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C708" w14:textId="1C728C3C" w:rsidR="00D53560" w:rsidRPr="00D53560" w:rsidRDefault="008D3085" w:rsidP="00D53560">
      <w:r>
        <w:rPr>
          <w:rFonts w:hint="eastAsia"/>
        </w:rPr>
        <w:t>症例報告</w:t>
      </w:r>
    </w:p>
    <w:p w14:paraId="79E04695" w14:textId="77777777" w:rsidR="00D53560" w:rsidRPr="00D53560" w:rsidRDefault="00D53560" w:rsidP="00D53560">
      <w:r w:rsidRPr="00D53560">
        <w:t>大網に生着していた異所性卵巣成熟奇形腫の</w:t>
      </w:r>
      <w:r w:rsidRPr="00D53560">
        <w:t>1</w:t>
      </w:r>
      <w:r w:rsidRPr="00D53560">
        <w:t>例</w:t>
      </w:r>
    </w:p>
    <w:p w14:paraId="2C00C9AD" w14:textId="77777777" w:rsidR="00D53560" w:rsidRPr="00D53560" w:rsidRDefault="00D53560" w:rsidP="00D53560">
      <w:r w:rsidRPr="00D53560">
        <w:t>P</w:t>
      </w:r>
      <w:r w:rsidRPr="00D53560">
        <w:rPr>
          <w:rFonts w:hint="eastAsia"/>
        </w:rPr>
        <w:t>arasitic o</w:t>
      </w:r>
      <w:r w:rsidRPr="00D53560">
        <w:t>varian</w:t>
      </w:r>
      <w:r w:rsidRPr="00D53560">
        <w:rPr>
          <w:rFonts w:hint="eastAsia"/>
        </w:rPr>
        <w:t xml:space="preserve"> mature</w:t>
      </w:r>
      <w:r w:rsidRPr="00D53560">
        <w:t xml:space="preserve"> teratoma on greater </w:t>
      </w:r>
      <w:proofErr w:type="spellStart"/>
      <w:r w:rsidRPr="00D53560">
        <w:t>omentum</w:t>
      </w:r>
      <w:proofErr w:type="spellEnd"/>
      <w:r w:rsidRPr="00D53560">
        <w:t>: a case report</w:t>
      </w:r>
    </w:p>
    <w:p w14:paraId="3545BBF4" w14:textId="77777777" w:rsidR="00D53560" w:rsidRPr="00D53560" w:rsidRDefault="00D53560" w:rsidP="00D53560"/>
    <w:p w14:paraId="4F484BC4" w14:textId="77777777" w:rsidR="00D53560" w:rsidRPr="00D53560" w:rsidRDefault="00D53560" w:rsidP="00D53560">
      <w:r w:rsidRPr="00D53560">
        <w:rPr>
          <w:rFonts w:hint="eastAsia"/>
        </w:rPr>
        <w:t>東海太郎</w:t>
      </w:r>
      <w:r w:rsidRPr="00D53560">
        <w:rPr>
          <w:vertAlign w:val="superscript"/>
        </w:rPr>
        <w:t>1)</w:t>
      </w:r>
      <w:r w:rsidRPr="00D53560">
        <w:t>，</w:t>
      </w:r>
      <w:r w:rsidRPr="00D53560">
        <w:rPr>
          <w:rFonts w:hint="eastAsia"/>
        </w:rPr>
        <w:t>東海次郎</w:t>
      </w:r>
      <w:r w:rsidRPr="00D53560">
        <w:rPr>
          <w:vertAlign w:val="superscript"/>
        </w:rPr>
        <w:t>1)</w:t>
      </w:r>
      <w:r w:rsidRPr="00D53560">
        <w:t>，</w:t>
      </w:r>
      <w:r w:rsidRPr="00D53560">
        <w:rPr>
          <w:rFonts w:hint="eastAsia"/>
        </w:rPr>
        <w:t>東海三郎</w:t>
      </w:r>
      <w:r w:rsidRPr="00D53560">
        <w:rPr>
          <w:vertAlign w:val="superscript"/>
        </w:rPr>
        <w:t>1)</w:t>
      </w:r>
      <w:r w:rsidRPr="00D53560">
        <w:t>，</w:t>
      </w:r>
    </w:p>
    <w:p w14:paraId="238F8D06" w14:textId="77777777" w:rsidR="00D53560" w:rsidRPr="00D53560" w:rsidRDefault="00D53560" w:rsidP="00D53560">
      <w:r w:rsidRPr="00D53560">
        <w:rPr>
          <w:rFonts w:hint="eastAsia"/>
        </w:rPr>
        <w:t>東海花子</w:t>
      </w:r>
      <w:r w:rsidRPr="00D53560">
        <w:rPr>
          <w:vertAlign w:val="superscript"/>
        </w:rPr>
        <w:t>2)</w:t>
      </w:r>
    </w:p>
    <w:p w14:paraId="5521EB75" w14:textId="77777777" w:rsidR="00D53560" w:rsidRPr="00D53560" w:rsidRDefault="00D53560" w:rsidP="00D53560">
      <w:r w:rsidRPr="00D53560">
        <w:rPr>
          <w:rFonts w:hint="eastAsia"/>
        </w:rPr>
        <w:t>Taro TO</w:t>
      </w:r>
      <w:r w:rsidRPr="00D53560">
        <w:t xml:space="preserve">KAI, Jiro </w:t>
      </w:r>
      <w:r w:rsidRPr="00D53560">
        <w:rPr>
          <w:rFonts w:hint="eastAsia"/>
        </w:rPr>
        <w:t>TOKAI</w:t>
      </w:r>
      <w:r w:rsidRPr="00D53560">
        <w:t xml:space="preserve">, </w:t>
      </w:r>
      <w:proofErr w:type="spellStart"/>
      <w:r w:rsidRPr="00D53560">
        <w:t>Saburo</w:t>
      </w:r>
      <w:proofErr w:type="spellEnd"/>
      <w:r w:rsidRPr="00D53560">
        <w:t xml:space="preserve"> TOKAI, Hanako TOKAI</w:t>
      </w:r>
    </w:p>
    <w:p w14:paraId="1152BDE6" w14:textId="77777777" w:rsidR="00D53560" w:rsidRPr="00D53560" w:rsidRDefault="00D53560" w:rsidP="00D53560"/>
    <w:p w14:paraId="2E4BE497" w14:textId="77777777" w:rsidR="00D53560" w:rsidRPr="00D53560" w:rsidRDefault="00D53560" w:rsidP="00D53560">
      <w:r w:rsidRPr="00D53560">
        <w:t>名古屋</w:t>
      </w:r>
      <w:r w:rsidRPr="00D53560">
        <w:rPr>
          <w:rFonts w:hint="eastAsia"/>
        </w:rPr>
        <w:t>大学</w:t>
      </w:r>
      <w:r w:rsidRPr="00D53560">
        <w:t>産婦人科</w:t>
      </w:r>
      <w:r w:rsidRPr="00D53560">
        <w:rPr>
          <w:vertAlign w:val="superscript"/>
        </w:rPr>
        <w:t>1)</w:t>
      </w:r>
      <w:r w:rsidRPr="00D53560">
        <w:rPr>
          <w:rFonts w:hint="eastAsia"/>
        </w:rPr>
        <w:t>、同　病理診断科</w:t>
      </w:r>
      <w:r w:rsidRPr="00D53560">
        <w:rPr>
          <w:vertAlign w:val="superscript"/>
        </w:rPr>
        <w:t>2)</w:t>
      </w:r>
    </w:p>
    <w:p w14:paraId="308D4C00" w14:textId="77777777" w:rsidR="00D53560" w:rsidRPr="00D53560" w:rsidRDefault="00D53560" w:rsidP="00D53560">
      <w:r w:rsidRPr="00D53560">
        <w:rPr>
          <w:vertAlign w:val="superscript"/>
        </w:rPr>
        <w:t>1)</w:t>
      </w:r>
      <w:r w:rsidRPr="00D53560">
        <w:t xml:space="preserve"> Department of Obstetrics and Gynecology, Nagoya University School of Medicine</w:t>
      </w:r>
    </w:p>
    <w:p w14:paraId="37A958FE" w14:textId="77777777" w:rsidR="00D53560" w:rsidRPr="00D53560" w:rsidRDefault="00D53560" w:rsidP="00D53560">
      <w:r w:rsidRPr="00D53560">
        <w:rPr>
          <w:rFonts w:hint="eastAsia"/>
          <w:vertAlign w:val="superscript"/>
        </w:rPr>
        <w:t>2)</w:t>
      </w:r>
      <w:r w:rsidRPr="00D53560">
        <w:rPr>
          <w:vertAlign w:val="superscript"/>
        </w:rPr>
        <w:t xml:space="preserve"> </w:t>
      </w:r>
      <w:r w:rsidRPr="00D53560">
        <w:t xml:space="preserve">Department of </w:t>
      </w:r>
      <w:r w:rsidRPr="00D53560">
        <w:rPr>
          <w:rFonts w:hint="eastAsia"/>
        </w:rPr>
        <w:t>Pathology</w:t>
      </w:r>
      <w:r w:rsidRPr="00D53560">
        <w:t>, Nagoya University School of Medicine</w:t>
      </w:r>
    </w:p>
    <w:p w14:paraId="76C7DC91" w14:textId="77777777" w:rsidR="00D53560" w:rsidRPr="00D53560" w:rsidRDefault="00D53560" w:rsidP="00D53560"/>
    <w:p w14:paraId="6C658DC6" w14:textId="77777777" w:rsidR="00D53560" w:rsidRPr="00D53560" w:rsidRDefault="00D53560" w:rsidP="00D53560">
      <w:r w:rsidRPr="00D53560">
        <w:rPr>
          <w:rFonts w:hint="eastAsia"/>
        </w:rPr>
        <w:t>連絡先</w:t>
      </w:r>
    </w:p>
    <w:p w14:paraId="0EFCE2BD" w14:textId="77777777" w:rsidR="00D53560" w:rsidRPr="00D53560" w:rsidRDefault="00D53560" w:rsidP="00D53560">
      <w:r w:rsidRPr="00D53560">
        <w:rPr>
          <w:rFonts w:hint="eastAsia"/>
        </w:rPr>
        <w:t>東海太郎</w:t>
      </w:r>
    </w:p>
    <w:p w14:paraId="16931F3D" w14:textId="77777777" w:rsidR="00D53560" w:rsidRPr="00D53560" w:rsidRDefault="00D53560" w:rsidP="00D53560">
      <w:r w:rsidRPr="00D53560">
        <w:t>名古屋</w:t>
      </w:r>
      <w:r w:rsidRPr="00D53560">
        <w:rPr>
          <w:rFonts w:hint="eastAsia"/>
        </w:rPr>
        <w:t>大学</w:t>
      </w:r>
    </w:p>
    <w:p w14:paraId="252231F1" w14:textId="77777777" w:rsidR="00D53560" w:rsidRPr="00D53560" w:rsidRDefault="00D53560" w:rsidP="00D53560">
      <w:r w:rsidRPr="00D53560">
        <w:rPr>
          <w:rFonts w:hint="eastAsia"/>
        </w:rPr>
        <w:t>〒</w:t>
      </w:r>
      <w:r w:rsidRPr="00D53560">
        <w:rPr>
          <w:rFonts w:hint="eastAsia"/>
        </w:rPr>
        <w:t xml:space="preserve">466-8550 </w:t>
      </w:r>
    </w:p>
    <w:p w14:paraId="2BE2A8AB" w14:textId="77777777" w:rsidR="00D53560" w:rsidRPr="00D53560" w:rsidRDefault="00D53560" w:rsidP="00D53560">
      <w:r w:rsidRPr="00D53560">
        <w:t>愛知県名古屋市</w:t>
      </w:r>
      <w:r w:rsidRPr="00D53560">
        <w:rPr>
          <w:rFonts w:hint="eastAsia"/>
        </w:rPr>
        <w:t>昭和区鶴舞町</w:t>
      </w:r>
      <w:r w:rsidRPr="00D53560">
        <w:rPr>
          <w:rFonts w:hint="eastAsia"/>
        </w:rPr>
        <w:t>65</w:t>
      </w:r>
    </w:p>
    <w:p w14:paraId="316D71DA" w14:textId="77777777" w:rsidR="00D53560" w:rsidRPr="00D53560" w:rsidRDefault="00D53560" w:rsidP="00D53560">
      <w:r w:rsidRPr="00D53560">
        <w:t>TEL: 052-</w:t>
      </w:r>
      <w:r w:rsidRPr="00D53560">
        <w:rPr>
          <w:rFonts w:hint="eastAsia"/>
        </w:rPr>
        <w:t>744-2261</w:t>
      </w:r>
      <w:r w:rsidRPr="00D53560">
        <w:rPr>
          <w:rFonts w:hint="eastAsia"/>
        </w:rPr>
        <w:t xml:space="preserve">　</w:t>
      </w:r>
      <w:r w:rsidRPr="00D53560">
        <w:t>FAX: 052</w:t>
      </w:r>
      <w:r w:rsidRPr="00D53560">
        <w:rPr>
          <w:rFonts w:hint="eastAsia"/>
        </w:rPr>
        <w:t>-744-2268</w:t>
      </w:r>
    </w:p>
    <w:p w14:paraId="4EB587D8" w14:textId="77777777" w:rsidR="002E50FA" w:rsidRDefault="00D53560" w:rsidP="00D53560">
      <w:r w:rsidRPr="00D53560">
        <w:rPr>
          <w:rFonts w:hint="eastAsia"/>
        </w:rPr>
        <w:t>E-</w:t>
      </w:r>
      <w:r w:rsidRPr="00D53560">
        <w:t>mail:</w:t>
      </w:r>
      <w:r w:rsidRPr="00D53560">
        <w:rPr>
          <w:rFonts w:hint="eastAsia"/>
        </w:rPr>
        <w:t xml:space="preserve"> </w:t>
      </w:r>
      <w:r w:rsidRPr="00183FDE">
        <w:rPr>
          <w:rFonts w:hint="eastAsia"/>
        </w:rPr>
        <w:t>tok-obgy@med.nagoya-u.ac.jp</w:t>
      </w:r>
    </w:p>
    <w:p w14:paraId="25294688" w14:textId="77777777" w:rsidR="00D53560" w:rsidRDefault="00D53560" w:rsidP="00D53560"/>
    <w:p w14:paraId="3B8399D0" w14:textId="77777777" w:rsidR="00D53560" w:rsidRDefault="00D53560" w:rsidP="00D53560"/>
    <w:p w14:paraId="42B08233" w14:textId="77777777" w:rsidR="00D53560" w:rsidRDefault="00D53560" w:rsidP="00D53560"/>
    <w:p w14:paraId="087FBCDE" w14:textId="77777777" w:rsidR="00D53560" w:rsidRDefault="00D53560" w:rsidP="00D53560"/>
    <w:p w14:paraId="277D3810" w14:textId="77777777" w:rsidR="00D53560" w:rsidRDefault="00D53560" w:rsidP="00D53560"/>
    <w:p w14:paraId="09DC861F" w14:textId="77777777" w:rsidR="00D53560" w:rsidRDefault="00D53560" w:rsidP="00D53560"/>
    <w:p w14:paraId="6C12119A" w14:textId="77777777" w:rsidR="00D53560" w:rsidRDefault="00D53560" w:rsidP="00D53560"/>
    <w:p w14:paraId="0C3A1F95" w14:textId="77777777" w:rsidR="00D53560" w:rsidRDefault="00D53560" w:rsidP="00D53560"/>
    <w:p w14:paraId="2CDA5A7E" w14:textId="77777777" w:rsidR="00D53560" w:rsidRDefault="00D53560" w:rsidP="00D53560"/>
    <w:p w14:paraId="4FCE5290" w14:textId="77777777" w:rsidR="00D53560" w:rsidRDefault="00D53560" w:rsidP="00D53560"/>
    <w:p w14:paraId="3417C50C" w14:textId="77777777" w:rsidR="00D53560" w:rsidRPr="00D53560" w:rsidRDefault="00D53560" w:rsidP="00D53560">
      <w:r w:rsidRPr="00D53560">
        <w:lastRenderedPageBreak/>
        <w:t>【概要】</w:t>
      </w:r>
    </w:p>
    <w:p w14:paraId="0EEF1F26" w14:textId="77777777" w:rsidR="00D53560" w:rsidRPr="00D53560" w:rsidRDefault="00D53560" w:rsidP="00183FDE">
      <w:pPr>
        <w:ind w:firstLine="517"/>
      </w:pPr>
      <w:r w:rsidRPr="00D53560">
        <w:t>我々はまれな疾患である異所性卵巣成熟奇形腫を経験したので報告する。患者は</w:t>
      </w:r>
      <w:r w:rsidRPr="00D53560">
        <w:t>39</w:t>
      </w:r>
      <w:r w:rsidRPr="00D53560">
        <w:t>才、</w:t>
      </w:r>
      <w:r w:rsidRPr="00D53560">
        <w:t>3</w:t>
      </w:r>
      <w:r w:rsidRPr="00D53560">
        <w:t>経妊</w:t>
      </w:r>
      <w:r w:rsidRPr="00D53560">
        <w:t>3</w:t>
      </w:r>
      <w:r w:rsidRPr="00D53560">
        <w:t>経産、既往歴、手術歴はなかった。腹痛を主訴に近医内科診療所受診し、</w:t>
      </w:r>
      <w:r w:rsidRPr="00D53560">
        <w:t>CT</w:t>
      </w:r>
      <w:r w:rsidRPr="00D53560">
        <w:t>にて両側の卵巣腫瘍を指摘され</w:t>
      </w:r>
      <w:r w:rsidRPr="00D53560">
        <w:rPr>
          <w:rFonts w:hint="eastAsia"/>
        </w:rPr>
        <w:t>た。腹痛は著明でなかったため、、、</w:t>
      </w:r>
    </w:p>
    <w:p w14:paraId="1329C404" w14:textId="049A7AEA" w:rsidR="00D53560" w:rsidRPr="00D53560" w:rsidRDefault="00D53560" w:rsidP="00D53560">
      <w:r w:rsidRPr="00D53560">
        <w:rPr>
          <w:rFonts w:hint="eastAsia"/>
        </w:rPr>
        <w:t xml:space="preserve">key </w:t>
      </w:r>
      <w:r w:rsidRPr="00D53560">
        <w:t>words: teratoma</w:t>
      </w:r>
      <w:r w:rsidRPr="00D53560">
        <w:rPr>
          <w:rFonts w:hint="eastAsia"/>
        </w:rPr>
        <w:t xml:space="preserve">, dermoid cyst, </w:t>
      </w:r>
      <w:proofErr w:type="spellStart"/>
      <w:r w:rsidRPr="00D53560">
        <w:rPr>
          <w:rFonts w:hint="eastAsia"/>
        </w:rPr>
        <w:t>omentum</w:t>
      </w:r>
      <w:proofErr w:type="spellEnd"/>
      <w:r w:rsidRPr="00D53560">
        <w:rPr>
          <w:rFonts w:hint="eastAsia"/>
        </w:rPr>
        <w:t>, t</w:t>
      </w:r>
      <w:r w:rsidRPr="00D53560">
        <w:t>orsion</w:t>
      </w:r>
      <w:r w:rsidRPr="00D53560">
        <w:rPr>
          <w:rFonts w:hint="eastAsia"/>
        </w:rPr>
        <w:t xml:space="preserve">, </w:t>
      </w:r>
      <w:r w:rsidRPr="00D53560">
        <w:t>laparoscopy</w:t>
      </w:r>
    </w:p>
    <w:p w14:paraId="44519682" w14:textId="77777777" w:rsidR="00D53560" w:rsidRPr="00D53560" w:rsidRDefault="00D53560" w:rsidP="00D53560">
      <w:r w:rsidRPr="00D53560">
        <w:br w:type="page"/>
      </w:r>
    </w:p>
    <w:p w14:paraId="0907D6E4" w14:textId="77777777" w:rsidR="00D53560" w:rsidRPr="00D53560" w:rsidRDefault="00D53560" w:rsidP="00D53560">
      <w:r w:rsidRPr="00D53560">
        <w:lastRenderedPageBreak/>
        <w:t>【諸言】</w:t>
      </w:r>
    </w:p>
    <w:p w14:paraId="0CCB9E41" w14:textId="77777777" w:rsidR="00D53560" w:rsidRPr="00D53560" w:rsidRDefault="00D53560" w:rsidP="00183FDE">
      <w:pPr>
        <w:ind w:firstLine="517"/>
      </w:pPr>
      <w:r w:rsidRPr="00D53560">
        <w:t>卵巣成熟奇形腫は</w:t>
      </w:r>
      <w:r w:rsidRPr="00D53560">
        <w:rPr>
          <w:rFonts w:hint="eastAsia"/>
        </w:rPr>
        <w:t>卵巣腫瘍のなかでは</w:t>
      </w:r>
      <w:r w:rsidRPr="00D53560">
        <w:t>頻度の高い疾患である</w:t>
      </w:r>
      <w:r w:rsidRPr="00D53560">
        <w:rPr>
          <w:rFonts w:hint="eastAsia"/>
        </w:rPr>
        <w:t>。まれに、卵巣成熟奇形腫は</w:t>
      </w:r>
      <w:r w:rsidRPr="00D53560">
        <w:t>大網などの異所性に発見されることがある</w:t>
      </w:r>
      <w:r w:rsidRPr="00D53560">
        <w:rPr>
          <w:rFonts w:hint="eastAsia"/>
          <w:vertAlign w:val="superscript"/>
        </w:rPr>
        <w:t>1)</w:t>
      </w:r>
      <w:r w:rsidRPr="00D53560">
        <w:t>。我々は今回、</w:t>
      </w:r>
      <w:r w:rsidRPr="00D53560">
        <w:rPr>
          <w:rFonts w:hint="eastAsia"/>
        </w:rPr>
        <w:t>、、</w:t>
      </w:r>
    </w:p>
    <w:p w14:paraId="0B709D47" w14:textId="77777777" w:rsidR="00D53560" w:rsidRPr="00D53560" w:rsidRDefault="00D53560" w:rsidP="00D53560">
      <w:pPr>
        <w:rPr>
          <w:rFonts w:hint="eastAsia"/>
        </w:rPr>
      </w:pPr>
    </w:p>
    <w:p w14:paraId="18DB85AA" w14:textId="77777777" w:rsidR="00D53560" w:rsidRPr="00D53560" w:rsidRDefault="00D53560" w:rsidP="00D53560"/>
    <w:p w14:paraId="38A37A0A" w14:textId="77777777" w:rsidR="00D53560" w:rsidRPr="00D53560" w:rsidRDefault="00D53560" w:rsidP="00D53560"/>
    <w:p w14:paraId="728D9CB5" w14:textId="77777777" w:rsidR="00D53560" w:rsidRPr="00D53560" w:rsidRDefault="00D53560" w:rsidP="00D53560">
      <w:r w:rsidRPr="00D53560">
        <w:t>【症例】</w:t>
      </w:r>
    </w:p>
    <w:p w14:paraId="3DC1CC1B" w14:textId="77777777" w:rsidR="00D53560" w:rsidRPr="00D53560" w:rsidRDefault="00D53560" w:rsidP="00183FDE">
      <w:pPr>
        <w:ind w:firstLine="517"/>
      </w:pPr>
      <w:r w:rsidRPr="00D53560">
        <w:t>患者は</w:t>
      </w:r>
      <w:r w:rsidRPr="00D53560">
        <w:t>39</w:t>
      </w:r>
      <w:r w:rsidRPr="00D53560">
        <w:t>才、</w:t>
      </w:r>
      <w:r w:rsidRPr="00D53560">
        <w:t>3</w:t>
      </w:r>
      <w:r w:rsidRPr="00D53560">
        <w:t>経妊</w:t>
      </w:r>
      <w:r w:rsidRPr="00D53560">
        <w:t>3</w:t>
      </w:r>
      <w:r w:rsidRPr="00D53560">
        <w:t>経産、既往歴、手術歴はなかった。腹痛を主訴に近医内科診療所を受診したところ、</w:t>
      </w:r>
      <w:r w:rsidRPr="00D53560">
        <w:t>CT</w:t>
      </w:r>
      <w:r w:rsidRPr="00D53560">
        <w:t>にて石灰化を伴う両側卵巣腫瘍指摘され、卵巣腫瘍茎捻転が疑われたが</w:t>
      </w:r>
      <w:r w:rsidRPr="00D53560">
        <w:rPr>
          <w:rFonts w:hint="eastAsia"/>
        </w:rPr>
        <w:t>、疼痛</w:t>
      </w:r>
      <w:r w:rsidRPr="00D53560">
        <w:t>は著明ではなかったため、発症</w:t>
      </w:r>
      <w:r w:rsidRPr="00D53560">
        <w:t>5</w:t>
      </w:r>
      <w:r w:rsidRPr="00D53560">
        <w:t>日後に当院紹介受診となった。</w:t>
      </w:r>
    </w:p>
    <w:p w14:paraId="4EC0077E" w14:textId="77777777" w:rsidR="00D53560" w:rsidRPr="00D53560" w:rsidRDefault="00D53560" w:rsidP="00D53560">
      <w:r w:rsidRPr="00D53560">
        <w:t>MRI</w:t>
      </w:r>
      <w:r w:rsidRPr="00D53560">
        <w:t>では径</w:t>
      </w:r>
      <w:r w:rsidRPr="00D53560">
        <w:t>7cm×7cm×4cm</w:t>
      </w:r>
      <w:r w:rsidRPr="00D53560">
        <w:t>大の、</w:t>
      </w:r>
      <w:r w:rsidRPr="00D53560">
        <w:t>T1</w:t>
      </w:r>
      <w:r w:rsidRPr="00D53560">
        <w:t>強調像高信号、</w:t>
      </w:r>
      <w:r w:rsidRPr="00D53560">
        <w:t>T2</w:t>
      </w:r>
      <w:r w:rsidRPr="00D53560">
        <w:t>強調像高信号な領域で構成され</w:t>
      </w:r>
      <w:r w:rsidRPr="00D53560">
        <w:rPr>
          <w:rFonts w:hint="eastAsia"/>
        </w:rPr>
        <w:t>内部が脂肪組織で占められていると思われる</w:t>
      </w:r>
      <w:r w:rsidRPr="00D53560">
        <w:t>多房性腫瘤を膀胱子宮窩左側に、同様な</w:t>
      </w:r>
      <w:r w:rsidRPr="00D53560">
        <w:t>4cm×4cm×3cm</w:t>
      </w:r>
      <w:r w:rsidRPr="00D53560">
        <w:t>大の腫瘤をダグラス窩右側に認めた</w:t>
      </w:r>
      <w:r w:rsidR="00EA3D4B">
        <w:rPr>
          <w:rFonts w:hint="eastAsia"/>
        </w:rPr>
        <w:t>（</w:t>
      </w:r>
      <w:r w:rsidRPr="00D53560">
        <w:t>図</w:t>
      </w:r>
      <w:r w:rsidRPr="00D53560">
        <w:rPr>
          <w:rFonts w:hint="eastAsia"/>
        </w:rPr>
        <w:t>１</w:t>
      </w:r>
      <w:r w:rsidR="00EA3D4B">
        <w:rPr>
          <w:rFonts w:hint="eastAsia"/>
        </w:rPr>
        <w:t>）</w:t>
      </w:r>
      <w:r w:rsidRPr="00D53560">
        <w:t>。</w:t>
      </w:r>
      <w:r w:rsidRPr="00D53560">
        <w:rPr>
          <w:rFonts w:hint="eastAsia"/>
        </w:rPr>
        <w:t>両側ともに卵巣腫瘍茎捻転によるうっ血を疑うような卵巣</w:t>
      </w:r>
      <w:r w:rsidRPr="00D53560">
        <w:t>提索</w:t>
      </w:r>
      <w:r w:rsidRPr="00D53560">
        <w:rPr>
          <w:rFonts w:hint="eastAsia"/>
        </w:rPr>
        <w:t>内の血管の拡張は認めなかった。ダグラス窩に腹水を少量認めた。</w:t>
      </w:r>
      <w:r w:rsidRPr="00D53560">
        <w:t>腫瘍マーカーは</w:t>
      </w:r>
      <w:r w:rsidRPr="00D53560">
        <w:t>SCC 0.7ng/ml</w:t>
      </w:r>
      <w:r w:rsidRPr="00D53560">
        <w:t>、</w:t>
      </w:r>
      <w:r w:rsidRPr="00D53560">
        <w:t>CA125 16.0 U/ml</w:t>
      </w:r>
      <w:r w:rsidRPr="00D53560">
        <w:t>、</w:t>
      </w:r>
      <w:r w:rsidRPr="00D53560">
        <w:t>CA72-4 1.2U/ml</w:t>
      </w:r>
      <w:r w:rsidRPr="00D53560">
        <w:rPr>
          <w:rFonts w:hint="eastAsia"/>
        </w:rPr>
        <w:t>と正常範囲</w:t>
      </w:r>
      <w:r w:rsidRPr="00D53560">
        <w:t>であった</w:t>
      </w:r>
      <w:r w:rsidRPr="00D53560">
        <w:rPr>
          <w:rFonts w:hint="eastAsia"/>
        </w:rPr>
        <w:t>（表</w:t>
      </w:r>
      <w:r w:rsidR="00EA3D4B">
        <w:rPr>
          <w:rFonts w:hint="eastAsia"/>
        </w:rPr>
        <w:t>１）</w:t>
      </w:r>
      <w:r w:rsidRPr="00D53560">
        <w:t>。</w:t>
      </w:r>
    </w:p>
    <w:p w14:paraId="37EC44E4" w14:textId="77777777" w:rsidR="00D53560" w:rsidRPr="00D53560" w:rsidRDefault="00D53560" w:rsidP="00D53560"/>
    <w:p w14:paraId="7E1BA9AE" w14:textId="77777777" w:rsidR="00D53560" w:rsidRPr="00D53560" w:rsidRDefault="00D53560" w:rsidP="00D53560"/>
    <w:p w14:paraId="064963A9" w14:textId="77777777" w:rsidR="00D53560" w:rsidRPr="00D53560" w:rsidRDefault="00D53560" w:rsidP="00D53560"/>
    <w:p w14:paraId="48811027" w14:textId="77777777" w:rsidR="00D53560" w:rsidRPr="00D53560" w:rsidRDefault="00D53560" w:rsidP="00D53560">
      <w:r w:rsidRPr="00D53560">
        <w:t>【考察】</w:t>
      </w:r>
    </w:p>
    <w:p w14:paraId="1A558621" w14:textId="77777777" w:rsidR="00D53560" w:rsidRPr="00D53560" w:rsidRDefault="00D53560" w:rsidP="00183FDE">
      <w:pPr>
        <w:ind w:firstLine="517"/>
      </w:pPr>
      <w:r w:rsidRPr="00D53560">
        <w:t>異所性卵巣成熟奇形腫</w:t>
      </w:r>
      <w:r w:rsidRPr="00D53560">
        <w:rPr>
          <w:rFonts w:hint="eastAsia"/>
        </w:rPr>
        <w:t>(parasitic o</w:t>
      </w:r>
      <w:r w:rsidRPr="00D53560">
        <w:t>varian</w:t>
      </w:r>
      <w:r w:rsidRPr="00D53560">
        <w:rPr>
          <w:rFonts w:hint="eastAsia"/>
        </w:rPr>
        <w:t xml:space="preserve"> mature</w:t>
      </w:r>
      <w:r w:rsidRPr="00D53560">
        <w:t xml:space="preserve"> teratoma</w:t>
      </w:r>
      <w:r w:rsidRPr="00D53560">
        <w:rPr>
          <w:rFonts w:hint="eastAsia"/>
        </w:rPr>
        <w:t>)</w:t>
      </w:r>
      <w:r w:rsidRPr="00D53560">
        <w:t>はまれではあるが古くから報告があり、発生率は</w:t>
      </w:r>
      <w:r w:rsidRPr="00D53560">
        <w:t>0.4%</w:t>
      </w:r>
      <w:r w:rsidRPr="00D53560">
        <w:t>とされる</w:t>
      </w:r>
      <w:r w:rsidRPr="00D53560">
        <w:rPr>
          <w:vertAlign w:val="superscript"/>
        </w:rPr>
        <w:t>1)</w:t>
      </w:r>
      <w:r w:rsidRPr="00D53560">
        <w:t>。症状は腹痛、腹部腫瘤感が多い</w:t>
      </w:r>
      <w:r w:rsidRPr="00D53560">
        <w:rPr>
          <w:vertAlign w:val="superscript"/>
        </w:rPr>
        <w:t>2)3)</w:t>
      </w:r>
      <w:r w:rsidRPr="00D53560">
        <w:t>。これまで報告されている大きさは長径</w:t>
      </w:r>
      <w:r w:rsidRPr="00D53560">
        <w:rPr>
          <w:rFonts w:hint="eastAsia"/>
        </w:rPr>
        <w:t>15</w:t>
      </w:r>
      <w:r w:rsidRPr="00D53560">
        <w:t>cm</w:t>
      </w:r>
      <w:r w:rsidRPr="00D53560">
        <w:t>から</w:t>
      </w:r>
      <w:r w:rsidRPr="00D53560">
        <w:rPr>
          <w:rFonts w:hint="eastAsia"/>
        </w:rPr>
        <w:t>5cm</w:t>
      </w:r>
      <w:r w:rsidRPr="00D53560">
        <w:rPr>
          <w:rFonts w:hint="eastAsia"/>
          <w:vertAlign w:val="superscript"/>
        </w:rPr>
        <w:t>4)-6)</w:t>
      </w:r>
      <w:r w:rsidRPr="00D53560">
        <w:rPr>
          <w:rFonts w:hint="eastAsia"/>
        </w:rPr>
        <w:t>など</w:t>
      </w:r>
      <w:r w:rsidRPr="00D53560">
        <w:t>様々である。</w:t>
      </w:r>
      <w:r w:rsidRPr="00D53560">
        <w:rPr>
          <w:rFonts w:hint="eastAsia"/>
        </w:rPr>
        <w:t>発症年齢も様々であり、当院では以前</w:t>
      </w:r>
      <w:r w:rsidRPr="00D53560">
        <w:rPr>
          <w:rFonts w:hint="eastAsia"/>
        </w:rPr>
        <w:t>9</w:t>
      </w:r>
      <w:r w:rsidRPr="00D53560">
        <w:rPr>
          <w:rFonts w:hint="eastAsia"/>
        </w:rPr>
        <w:t>歳の症例も経験した</w:t>
      </w:r>
      <w:r w:rsidRPr="00D53560">
        <w:rPr>
          <w:vertAlign w:val="superscript"/>
        </w:rPr>
        <w:t>1)</w:t>
      </w:r>
      <w:r>
        <w:rPr>
          <w:rFonts w:hint="eastAsia"/>
          <w:vertAlign w:val="superscript"/>
        </w:rPr>
        <w:t>7)-</w:t>
      </w:r>
      <w:r w:rsidRPr="00D53560">
        <w:rPr>
          <w:rFonts w:hint="eastAsia"/>
          <w:vertAlign w:val="superscript"/>
        </w:rPr>
        <w:t>9)</w:t>
      </w:r>
      <w:r w:rsidRPr="00D53560">
        <w:rPr>
          <w:rFonts w:hint="eastAsia"/>
        </w:rPr>
        <w:t>。</w:t>
      </w:r>
    </w:p>
    <w:p w14:paraId="5E077149" w14:textId="77777777" w:rsidR="00D53560" w:rsidRPr="00D53560" w:rsidRDefault="00D53560" w:rsidP="00D53560">
      <w:r w:rsidRPr="00D53560">
        <w:br w:type="page"/>
      </w:r>
    </w:p>
    <w:p w14:paraId="7A4700BF" w14:textId="77777777" w:rsidR="00BC4E25" w:rsidRDefault="00BC4E25" w:rsidP="00BC4E25">
      <w:r>
        <w:rPr>
          <w:rFonts w:hint="eastAsia"/>
        </w:rPr>
        <w:lastRenderedPageBreak/>
        <w:t>【利益相反について】</w:t>
      </w:r>
    </w:p>
    <w:p w14:paraId="735B35EB" w14:textId="15222404" w:rsidR="00BC4E25" w:rsidRDefault="00BC4E25" w:rsidP="00BC4E25">
      <w:r>
        <w:rPr>
          <w:rFonts w:hint="eastAsia"/>
        </w:rPr>
        <w:t>この論文に関連して開示すべき利益相反状態にはありません。</w:t>
      </w:r>
    </w:p>
    <w:p w14:paraId="6427174D" w14:textId="77777777" w:rsidR="001169B0" w:rsidRDefault="001169B0" w:rsidP="00D53560"/>
    <w:p w14:paraId="3CB5FD15" w14:textId="77777777" w:rsidR="001169B0" w:rsidRDefault="001169B0">
      <w:pPr>
        <w:widowControl/>
        <w:jc w:val="left"/>
      </w:pPr>
      <w:r>
        <w:br w:type="page"/>
      </w:r>
    </w:p>
    <w:p w14:paraId="5E91DA6E" w14:textId="4AB5D4EA" w:rsidR="00D53560" w:rsidRPr="00D53560" w:rsidRDefault="00D53560" w:rsidP="00D53560">
      <w:r w:rsidRPr="00D53560">
        <w:lastRenderedPageBreak/>
        <w:t>【</w:t>
      </w:r>
      <w:r w:rsidRPr="00D53560">
        <w:rPr>
          <w:rFonts w:hint="eastAsia"/>
        </w:rPr>
        <w:t>文献</w:t>
      </w:r>
      <w:r w:rsidRPr="00D53560">
        <w:t>】</w:t>
      </w:r>
    </w:p>
    <w:p w14:paraId="1C7590CB" w14:textId="77777777" w:rsidR="00D53560" w:rsidRPr="00D53560" w:rsidRDefault="00D53560" w:rsidP="00D53560">
      <w:pPr>
        <w:numPr>
          <w:ilvl w:val="0"/>
          <w:numId w:val="1"/>
        </w:numPr>
      </w:pPr>
      <w:r w:rsidRPr="00D53560">
        <w:t xml:space="preserve">Hammond CB, Weed JC Jr, Currie JL. The role of operation in the current therapy of gestational trophoblastic </w:t>
      </w:r>
      <w:proofErr w:type="spellStart"/>
      <w:r w:rsidRPr="00D53560">
        <w:t>diseaase</w:t>
      </w:r>
      <w:proofErr w:type="spellEnd"/>
      <w:r w:rsidRPr="00D53560">
        <w:t xml:space="preserve">. Am J </w:t>
      </w:r>
      <w:proofErr w:type="spellStart"/>
      <w:r w:rsidRPr="00D53560">
        <w:t>Obstet</w:t>
      </w:r>
      <w:proofErr w:type="spellEnd"/>
      <w:r w:rsidRPr="00D53560">
        <w:t xml:space="preserve"> </w:t>
      </w:r>
      <w:proofErr w:type="spellStart"/>
      <w:r w:rsidRPr="00D53560">
        <w:t>Gynecol</w:t>
      </w:r>
      <w:proofErr w:type="spellEnd"/>
      <w:r w:rsidRPr="00D53560">
        <w:t xml:space="preserve"> 1980; 136: 844-858</w:t>
      </w:r>
    </w:p>
    <w:p w14:paraId="654085A0" w14:textId="77777777" w:rsidR="00D53560" w:rsidRPr="00D53560" w:rsidRDefault="00D53560" w:rsidP="00D53560">
      <w:pPr>
        <w:numPr>
          <w:ilvl w:val="0"/>
          <w:numId w:val="1"/>
        </w:numPr>
      </w:pPr>
      <w:r w:rsidRPr="00D53560">
        <w:rPr>
          <w:rFonts w:hint="eastAsia"/>
        </w:rPr>
        <w:t>新井太郎，加藤和夫，高橋　誠．子宮頸癌の手術．塚本　治，山下清臣　編　現代産婦人科学Ⅱ</w:t>
      </w:r>
      <w:r w:rsidRPr="00D53560">
        <w:rPr>
          <w:rFonts w:hint="eastAsia"/>
        </w:rPr>
        <w:t xml:space="preserve"> </w:t>
      </w:r>
      <w:r w:rsidRPr="00D53560">
        <w:rPr>
          <w:rFonts w:hint="eastAsia"/>
        </w:rPr>
        <w:t>東京：神田書店，</w:t>
      </w:r>
      <w:r w:rsidRPr="00D53560">
        <w:rPr>
          <w:rFonts w:hint="eastAsia"/>
        </w:rPr>
        <w:t>1976; 162-168</w:t>
      </w:r>
    </w:p>
    <w:p w14:paraId="775328B5" w14:textId="77777777" w:rsidR="00D53560" w:rsidRPr="00D53560" w:rsidRDefault="00D53560" w:rsidP="00D53560">
      <w:pPr>
        <w:numPr>
          <w:ilvl w:val="0"/>
          <w:numId w:val="1"/>
        </w:numPr>
      </w:pPr>
      <w:r w:rsidRPr="00D53560">
        <w:rPr>
          <w:rFonts w:hint="eastAsia"/>
        </w:rPr>
        <w:t>Takatsuki K, Uchiyama T, Sagawa K, et al</w:t>
      </w:r>
      <w:r w:rsidRPr="00D53560">
        <w:t xml:space="preserve">. </w:t>
      </w:r>
      <w:r w:rsidRPr="00D53560">
        <w:rPr>
          <w:rFonts w:hint="eastAsia"/>
        </w:rPr>
        <w:t>Adult T-cell leukemia in Japan. Topics in Hematology. Amsterdam: Excerpta</w:t>
      </w:r>
      <w:r w:rsidRPr="00D53560">
        <w:t xml:space="preserve"> Medica, 1977; 73-77</w:t>
      </w:r>
    </w:p>
    <w:p w14:paraId="4C4DA2F0" w14:textId="77777777" w:rsidR="00D53560" w:rsidRPr="00D53560" w:rsidRDefault="00D53560" w:rsidP="00D53560">
      <w:pPr>
        <w:numPr>
          <w:ilvl w:val="0"/>
          <w:numId w:val="1"/>
        </w:numPr>
      </w:pPr>
      <w:r w:rsidRPr="00D53560">
        <w:rPr>
          <w:rFonts w:hint="eastAsia"/>
        </w:rPr>
        <w:t xml:space="preserve">岡本三郎，谷村二郎．月経異常の臨床的研究．日産婦誌　</w:t>
      </w:r>
      <w:r w:rsidRPr="00D53560">
        <w:rPr>
          <w:rFonts w:hint="eastAsia"/>
        </w:rPr>
        <w:t>1976; 28: 86-90</w:t>
      </w:r>
    </w:p>
    <w:p w14:paraId="59709C57" w14:textId="77777777" w:rsidR="00D53560" w:rsidRPr="00D53560" w:rsidRDefault="00D53560" w:rsidP="00D53560">
      <w:pPr>
        <w:numPr>
          <w:ilvl w:val="0"/>
          <w:numId w:val="1"/>
        </w:numPr>
      </w:pPr>
      <w:r w:rsidRPr="00D53560">
        <w:rPr>
          <w:rFonts w:hint="eastAsia"/>
        </w:rPr>
        <w:t>愛知一郎、岐阜一郎、三重一郎ほか</w:t>
      </w:r>
      <w:r w:rsidRPr="00D53560">
        <w:rPr>
          <w:rFonts w:hint="eastAsia"/>
        </w:rPr>
        <w:t xml:space="preserve">. </w:t>
      </w:r>
      <w:r w:rsidRPr="00D53560">
        <w:rPr>
          <w:rFonts w:hint="eastAsia"/>
        </w:rPr>
        <w:t>大網成熟奇形腫茎捻転の</w:t>
      </w:r>
      <w:r w:rsidRPr="00D53560">
        <w:rPr>
          <w:rFonts w:hint="eastAsia"/>
        </w:rPr>
        <w:t>1</w:t>
      </w:r>
      <w:r w:rsidRPr="00D53560">
        <w:rPr>
          <w:rFonts w:hint="eastAsia"/>
        </w:rPr>
        <w:t>例</w:t>
      </w:r>
      <w:r w:rsidRPr="00D53560">
        <w:rPr>
          <w:rFonts w:hint="eastAsia"/>
        </w:rPr>
        <w:t xml:space="preserve">. </w:t>
      </w:r>
      <w:r w:rsidRPr="00D53560">
        <w:rPr>
          <w:rFonts w:hint="eastAsia"/>
        </w:rPr>
        <w:t>東海産婦誌</w:t>
      </w:r>
      <w:r w:rsidR="007328BA">
        <w:rPr>
          <w:rFonts w:hint="eastAsia"/>
        </w:rPr>
        <w:t xml:space="preserve"> 2010</w:t>
      </w:r>
      <w:r w:rsidRPr="00D53560">
        <w:rPr>
          <w:rFonts w:hint="eastAsia"/>
        </w:rPr>
        <w:t xml:space="preserve">; </w:t>
      </w:r>
      <w:r w:rsidRPr="00D53560">
        <w:t>49</w:t>
      </w:r>
      <w:r w:rsidRPr="00D53560">
        <w:rPr>
          <w:rFonts w:hint="eastAsia"/>
        </w:rPr>
        <w:t xml:space="preserve"> : 329-332</w:t>
      </w:r>
    </w:p>
    <w:p w14:paraId="502A9690" w14:textId="77777777" w:rsidR="00D53560" w:rsidRPr="00D53560" w:rsidRDefault="00D53560" w:rsidP="00D53560"/>
    <w:p w14:paraId="0CDEEDCE" w14:textId="77777777" w:rsidR="00D53560" w:rsidRPr="00D53560" w:rsidRDefault="00D53560" w:rsidP="00D53560"/>
    <w:p w14:paraId="5F55A2FE" w14:textId="77777777" w:rsidR="007328BA" w:rsidRPr="007328BA" w:rsidRDefault="007328BA" w:rsidP="007328BA">
      <w:r w:rsidRPr="007328BA">
        <w:rPr>
          <w:rFonts w:hint="eastAsia"/>
        </w:rPr>
        <w:t>図の説明</w:t>
      </w:r>
    </w:p>
    <w:p w14:paraId="735ADC16" w14:textId="77777777" w:rsidR="007328BA" w:rsidRPr="007328BA" w:rsidRDefault="007328BA" w:rsidP="007328BA">
      <w:r w:rsidRPr="007328BA">
        <w:t> </w:t>
      </w:r>
    </w:p>
    <w:p w14:paraId="7FBA34D2" w14:textId="77777777" w:rsidR="007328BA" w:rsidRPr="007328BA" w:rsidRDefault="007328BA" w:rsidP="007328BA">
      <w:r w:rsidRPr="007328BA">
        <w:rPr>
          <w:rFonts w:hint="eastAsia"/>
        </w:rPr>
        <w:t>図</w:t>
      </w:r>
      <w:r w:rsidRPr="007328BA">
        <w:rPr>
          <w:rFonts w:hint="eastAsia"/>
        </w:rPr>
        <w:t xml:space="preserve">1 </w:t>
      </w:r>
      <w:r w:rsidRPr="007328BA">
        <w:rPr>
          <w:rFonts w:hint="eastAsia"/>
        </w:rPr>
        <w:t>手術前の骨盤単純</w:t>
      </w:r>
      <w:r w:rsidRPr="007328BA">
        <w:rPr>
          <w:rFonts w:hint="eastAsia"/>
        </w:rPr>
        <w:t>MRI</w:t>
      </w:r>
      <w:r w:rsidRPr="007328BA">
        <w:rPr>
          <w:rFonts w:hint="eastAsia"/>
        </w:rPr>
        <w:t>画像</w:t>
      </w:r>
      <w:r w:rsidRPr="007328BA">
        <w:rPr>
          <w:rFonts w:hint="eastAsia"/>
        </w:rPr>
        <w:t>(T2</w:t>
      </w:r>
      <w:r w:rsidRPr="007328BA">
        <w:rPr>
          <w:rFonts w:hint="eastAsia"/>
        </w:rPr>
        <w:t>強調画像</w:t>
      </w:r>
      <w:r w:rsidRPr="007328BA">
        <w:rPr>
          <w:rFonts w:hint="eastAsia"/>
        </w:rPr>
        <w:t>)</w:t>
      </w:r>
      <w:r w:rsidRPr="007328BA">
        <w:rPr>
          <w:rFonts w:hint="eastAsia"/>
        </w:rPr>
        <w:t>：</w:t>
      </w:r>
    </w:p>
    <w:p w14:paraId="25894DCF" w14:textId="77777777" w:rsidR="007328BA" w:rsidRPr="007328BA" w:rsidRDefault="007328BA" w:rsidP="007328BA">
      <w:r w:rsidRPr="007328BA">
        <w:rPr>
          <w:rFonts w:hint="eastAsia"/>
        </w:rPr>
        <w:t>脂肪で占められていると思われる多房性腫瘤を膀胱子宮窩</w:t>
      </w:r>
      <w:r w:rsidRPr="007328BA">
        <w:rPr>
          <w:rFonts w:hint="eastAsia"/>
        </w:rPr>
        <w:t>(</w:t>
      </w:r>
      <w:r w:rsidRPr="007328BA">
        <w:rPr>
          <w:rFonts w:hint="eastAsia"/>
        </w:rPr>
        <w:t>黒矢頭</w:t>
      </w:r>
      <w:r w:rsidRPr="007328BA">
        <w:rPr>
          <w:rFonts w:hint="eastAsia"/>
        </w:rPr>
        <w:t>)</w:t>
      </w:r>
      <w:r w:rsidRPr="007328BA">
        <w:rPr>
          <w:rFonts w:hint="eastAsia"/>
        </w:rPr>
        <w:t>とダグラス窩</w:t>
      </w:r>
      <w:r w:rsidRPr="007328BA">
        <w:rPr>
          <w:rFonts w:hint="eastAsia"/>
        </w:rPr>
        <w:t>(</w:t>
      </w:r>
      <w:r w:rsidRPr="007328BA">
        <w:rPr>
          <w:rFonts w:hint="eastAsia"/>
        </w:rPr>
        <w:t>白矢頭</w:t>
      </w:r>
      <w:r w:rsidRPr="007328BA">
        <w:rPr>
          <w:rFonts w:hint="eastAsia"/>
        </w:rPr>
        <w:t>)</w:t>
      </w:r>
      <w:r w:rsidRPr="007328BA">
        <w:rPr>
          <w:rFonts w:hint="eastAsia"/>
        </w:rPr>
        <w:t>に認めた。</w:t>
      </w:r>
    </w:p>
    <w:p w14:paraId="1F7AB8DF" w14:textId="77777777" w:rsidR="007328BA" w:rsidRPr="007328BA" w:rsidRDefault="007328BA" w:rsidP="007328BA">
      <w:r w:rsidRPr="007328BA">
        <w:rPr>
          <w:rFonts w:hint="eastAsia"/>
        </w:rPr>
        <w:t> </w:t>
      </w:r>
    </w:p>
    <w:p w14:paraId="4212FF1B" w14:textId="77777777" w:rsidR="007328BA" w:rsidRPr="007328BA" w:rsidRDefault="007328BA" w:rsidP="007328BA">
      <w:r w:rsidRPr="007328BA">
        <w:rPr>
          <w:rFonts w:hint="eastAsia"/>
        </w:rPr>
        <w:t>図</w:t>
      </w:r>
      <w:r w:rsidRPr="007328BA">
        <w:rPr>
          <w:rFonts w:hint="eastAsia"/>
        </w:rPr>
        <w:t xml:space="preserve">2 </w:t>
      </w:r>
      <w:r w:rsidRPr="007328BA">
        <w:rPr>
          <w:rFonts w:hint="eastAsia"/>
        </w:rPr>
        <w:t>膀胱子宮窩腫瘤と腹壁：</w:t>
      </w:r>
    </w:p>
    <w:p w14:paraId="6DD17C35" w14:textId="77777777" w:rsidR="007328BA" w:rsidRPr="007328BA" w:rsidRDefault="007328BA" w:rsidP="007328BA">
      <w:r w:rsidRPr="007328BA">
        <w:rPr>
          <w:rFonts w:hint="eastAsia"/>
        </w:rPr>
        <w:t>膀胱子宮窩腫瘤は腹壁と疎な癒着</w:t>
      </w:r>
      <w:r w:rsidRPr="007328BA">
        <w:rPr>
          <w:rFonts w:hint="eastAsia"/>
        </w:rPr>
        <w:t>(</w:t>
      </w:r>
      <w:r w:rsidRPr="007328BA">
        <w:rPr>
          <w:rFonts w:hint="eastAsia"/>
        </w:rPr>
        <w:t>白矢頭</w:t>
      </w:r>
      <w:r w:rsidRPr="007328BA">
        <w:rPr>
          <w:rFonts w:hint="eastAsia"/>
        </w:rPr>
        <w:t>)</w:t>
      </w:r>
      <w:r w:rsidRPr="007328BA">
        <w:rPr>
          <w:rFonts w:hint="eastAsia"/>
        </w:rPr>
        <w:t>を形成していた。鉗子で触る程度で癒着は剥離できた。</w:t>
      </w:r>
    </w:p>
    <w:p w14:paraId="1896EF73" w14:textId="77777777" w:rsidR="00D53560" w:rsidRPr="007328BA" w:rsidRDefault="00D53560" w:rsidP="00D53560"/>
    <w:p w14:paraId="716CBB5B" w14:textId="77777777" w:rsidR="00D53560" w:rsidRDefault="00D53560" w:rsidP="00D53560"/>
    <w:p w14:paraId="735C952E" w14:textId="77777777" w:rsidR="00D53560" w:rsidRPr="007328BA" w:rsidRDefault="00D53560" w:rsidP="00D53560"/>
    <w:p w14:paraId="41D4011E" w14:textId="77777777" w:rsidR="00D53560" w:rsidRDefault="00D53560" w:rsidP="00D53560"/>
    <w:p w14:paraId="2A2A8124" w14:textId="7388B231" w:rsidR="00D53560" w:rsidRDefault="00D53560" w:rsidP="00D53560"/>
    <w:p w14:paraId="5E28E9BA" w14:textId="77777777" w:rsidR="001169B0" w:rsidRDefault="001169B0" w:rsidP="00D53560"/>
    <w:sectPr w:rsidR="001169B0" w:rsidSect="00796A0D">
      <w:headerReference w:type="default" r:id="rId8"/>
      <w:pgSz w:w="11906" w:h="16838"/>
      <w:pgMar w:top="1985" w:right="1701" w:bottom="1701" w:left="1701" w:header="851" w:footer="992" w:gutter="0"/>
      <w:cols w:space="425"/>
      <w:docGrid w:type="linesAndChars" w:linePitch="438"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EEE1" w14:textId="77777777" w:rsidR="00B85A1F" w:rsidRDefault="00B85A1F" w:rsidP="00DD38BF">
      <w:r>
        <w:separator/>
      </w:r>
    </w:p>
  </w:endnote>
  <w:endnote w:type="continuationSeparator" w:id="0">
    <w:p w14:paraId="672FDA28" w14:textId="77777777" w:rsidR="00B85A1F" w:rsidRDefault="00B85A1F" w:rsidP="00DD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05A0" w14:textId="77777777" w:rsidR="00B85A1F" w:rsidRDefault="00B85A1F" w:rsidP="00DD38BF">
      <w:r>
        <w:separator/>
      </w:r>
    </w:p>
  </w:footnote>
  <w:footnote w:type="continuationSeparator" w:id="0">
    <w:p w14:paraId="1484FDA3" w14:textId="77777777" w:rsidR="00B85A1F" w:rsidRDefault="00B85A1F" w:rsidP="00DD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48964"/>
      <w:docPartObj>
        <w:docPartGallery w:val="Page Numbers (Top of Page)"/>
        <w:docPartUnique/>
      </w:docPartObj>
    </w:sdtPr>
    <w:sdtEndPr/>
    <w:sdtContent>
      <w:p w14:paraId="5FF770BD" w14:textId="77777777" w:rsidR="00DD38BF" w:rsidRDefault="00DD38BF" w:rsidP="00DD38BF">
        <w:pPr>
          <w:pStyle w:val="a3"/>
          <w:jc w:val="right"/>
        </w:pPr>
        <w:r>
          <w:fldChar w:fldCharType="begin"/>
        </w:r>
        <w:r>
          <w:instrText>PAGE   \* MERGEFORMAT</w:instrText>
        </w:r>
        <w:r>
          <w:fldChar w:fldCharType="separate"/>
        </w:r>
        <w:r w:rsidR="00A14749" w:rsidRPr="00A14749">
          <w:rPr>
            <w:noProof/>
            <w:lang w:val="ja-JP"/>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231"/>
    <w:multiLevelType w:val="hybridMultilevel"/>
    <w:tmpl w:val="ACFCCC94"/>
    <w:lvl w:ilvl="0" w:tplc="403456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5D"/>
    <w:rsid w:val="001169B0"/>
    <w:rsid w:val="00117F95"/>
    <w:rsid w:val="00183FDE"/>
    <w:rsid w:val="003A2F1E"/>
    <w:rsid w:val="004E04B7"/>
    <w:rsid w:val="0060165D"/>
    <w:rsid w:val="007328BA"/>
    <w:rsid w:val="00796A0D"/>
    <w:rsid w:val="008D3085"/>
    <w:rsid w:val="009447CA"/>
    <w:rsid w:val="00A14749"/>
    <w:rsid w:val="00B85A1F"/>
    <w:rsid w:val="00BC4E25"/>
    <w:rsid w:val="00C508AA"/>
    <w:rsid w:val="00C7042A"/>
    <w:rsid w:val="00D13DFF"/>
    <w:rsid w:val="00D53560"/>
    <w:rsid w:val="00DD38BF"/>
    <w:rsid w:val="00E05E38"/>
    <w:rsid w:val="00E74FF3"/>
    <w:rsid w:val="00EA3D4B"/>
    <w:rsid w:val="00FB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9B2B1"/>
  <w15:docId w15:val="{20240CE6-58AE-4B13-982B-80965346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8BF"/>
    <w:pPr>
      <w:tabs>
        <w:tab w:val="center" w:pos="4252"/>
        <w:tab w:val="right" w:pos="8504"/>
      </w:tabs>
      <w:snapToGrid w:val="0"/>
    </w:pPr>
  </w:style>
  <w:style w:type="character" w:customStyle="1" w:styleId="a4">
    <w:name w:val="ヘッダー (文字)"/>
    <w:basedOn w:val="a0"/>
    <w:link w:val="a3"/>
    <w:uiPriority w:val="99"/>
    <w:rsid w:val="00DD38BF"/>
  </w:style>
  <w:style w:type="paragraph" w:styleId="a5">
    <w:name w:val="footer"/>
    <w:basedOn w:val="a"/>
    <w:link w:val="a6"/>
    <w:uiPriority w:val="99"/>
    <w:unhideWhenUsed/>
    <w:rsid w:val="00DD38BF"/>
    <w:pPr>
      <w:tabs>
        <w:tab w:val="center" w:pos="4252"/>
        <w:tab w:val="right" w:pos="8504"/>
      </w:tabs>
      <w:snapToGrid w:val="0"/>
    </w:pPr>
  </w:style>
  <w:style w:type="character" w:customStyle="1" w:styleId="a6">
    <w:name w:val="フッター (文字)"/>
    <w:basedOn w:val="a0"/>
    <w:link w:val="a5"/>
    <w:uiPriority w:val="99"/>
    <w:rsid w:val="00DD38BF"/>
  </w:style>
  <w:style w:type="character" w:styleId="a7">
    <w:name w:val="Hyperlink"/>
    <w:basedOn w:val="a0"/>
    <w:uiPriority w:val="99"/>
    <w:unhideWhenUsed/>
    <w:rsid w:val="00D53560"/>
    <w:rPr>
      <w:color w:val="0000FF" w:themeColor="hyperlink"/>
      <w:u w:val="single"/>
    </w:rPr>
  </w:style>
  <w:style w:type="paragraph" w:styleId="a8">
    <w:name w:val="Balloon Text"/>
    <w:basedOn w:val="a"/>
    <w:link w:val="a9"/>
    <w:uiPriority w:val="99"/>
    <w:semiHidden/>
    <w:unhideWhenUsed/>
    <w:rsid w:val="00732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2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43DA-87A6-44F2-A0AE-62B6C877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tsune</dc:creator>
  <cp:lastModifiedBy>東海産科婦人科学会</cp:lastModifiedBy>
  <cp:revision>11</cp:revision>
  <cp:lastPrinted>2016-02-03T03:56:00Z</cp:lastPrinted>
  <dcterms:created xsi:type="dcterms:W3CDTF">2016-02-02T07:56:00Z</dcterms:created>
  <dcterms:modified xsi:type="dcterms:W3CDTF">2022-03-15T05:59:00Z</dcterms:modified>
</cp:coreProperties>
</file>